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12" w:tblpY="771"/>
        <w:tblOverlap w:val="never"/>
        <w:tblW w:w="103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780"/>
        <w:gridCol w:w="1361"/>
        <w:gridCol w:w="891"/>
        <w:gridCol w:w="2177"/>
        <w:gridCol w:w="2581"/>
      </w:tblGrid>
      <w:tr w14:paraId="6BB639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5" w:type="dxa"/>
            <w:vAlign w:val="center"/>
          </w:tcPr>
          <w:p w14:paraId="30BC74A0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8790" w:type="dxa"/>
            <w:gridSpan w:val="5"/>
            <w:vAlign w:val="center"/>
          </w:tcPr>
          <w:p w14:paraId="329603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C7AA8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5" w:type="dxa"/>
            <w:vAlign w:val="center"/>
          </w:tcPr>
          <w:p w14:paraId="35CDF8F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8790" w:type="dxa"/>
            <w:gridSpan w:val="5"/>
            <w:vAlign w:val="center"/>
          </w:tcPr>
          <w:p w14:paraId="305210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D3C4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335" w:type="dxa"/>
            <w:gridSpan w:val="6"/>
            <w:vAlign w:val="center"/>
          </w:tcPr>
          <w:p w14:paraId="0E34EB4F">
            <w:pPr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参会人员统计</w:t>
            </w:r>
          </w:p>
        </w:tc>
      </w:tr>
      <w:tr w14:paraId="47E50C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5" w:type="dxa"/>
            <w:vAlign w:val="center"/>
          </w:tcPr>
          <w:p w14:paraId="7219B2D2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80" w:type="dxa"/>
            <w:vAlign w:val="center"/>
          </w:tcPr>
          <w:p w14:paraId="70EBFAA2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252" w:type="dxa"/>
            <w:gridSpan w:val="2"/>
            <w:vAlign w:val="center"/>
          </w:tcPr>
          <w:p w14:paraId="63E45A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177" w:type="dxa"/>
            <w:vAlign w:val="center"/>
          </w:tcPr>
          <w:p w14:paraId="7C2550B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2581" w:type="dxa"/>
            <w:vAlign w:val="center"/>
          </w:tcPr>
          <w:p w14:paraId="5F0C5FF9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邮箱</w:t>
            </w:r>
          </w:p>
        </w:tc>
      </w:tr>
      <w:tr w14:paraId="444AD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5" w:type="dxa"/>
            <w:vAlign w:val="center"/>
          </w:tcPr>
          <w:p w14:paraId="1151C605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 w14:paraId="585F8728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333C92D7">
            <w:pPr>
              <w:jc w:val="center"/>
              <w:rPr>
                <w:rFonts w:hint="eastAsia" w:eastAsia="仿宋_GB2312" w:cs="Times New Roman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E46DF55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581" w:type="dxa"/>
            <w:vAlign w:val="center"/>
          </w:tcPr>
          <w:p w14:paraId="2A234DBC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</w:tr>
      <w:tr w14:paraId="4AF488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5" w:type="dxa"/>
            <w:vAlign w:val="center"/>
          </w:tcPr>
          <w:p w14:paraId="42F5C5F9">
            <w:pPr>
              <w:jc w:val="center"/>
              <w:rPr>
                <w:rFonts w:hint="default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 w14:paraId="628E78C6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2DCC50C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4FFA785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581" w:type="dxa"/>
            <w:vAlign w:val="center"/>
          </w:tcPr>
          <w:p w14:paraId="53EAC926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</w:tr>
      <w:tr w14:paraId="19E92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5" w:type="dxa"/>
            <w:vAlign w:val="center"/>
          </w:tcPr>
          <w:p w14:paraId="25CB6014">
            <w:pPr>
              <w:jc w:val="center"/>
              <w:rPr>
                <w:rFonts w:hint="default" w:eastAsia="仿宋_GB2312" w:cs="Times New Roman"/>
                <w:sz w:val="24"/>
                <w:lang w:val="en-US" w:eastAsia="zh-CN"/>
              </w:rPr>
            </w:pPr>
            <w:bookmarkStart w:id="0" w:name="_GoBack"/>
          </w:p>
        </w:tc>
        <w:tc>
          <w:tcPr>
            <w:tcW w:w="1780" w:type="dxa"/>
            <w:vAlign w:val="center"/>
          </w:tcPr>
          <w:p w14:paraId="4373489D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3EB3D73B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9AAA0B5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581" w:type="dxa"/>
            <w:vAlign w:val="center"/>
          </w:tcPr>
          <w:p w14:paraId="2542008F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</w:tr>
      <w:bookmarkEnd w:id="0"/>
      <w:tr w14:paraId="6F7BC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5" w:type="dxa"/>
            <w:vAlign w:val="center"/>
          </w:tcPr>
          <w:p w14:paraId="474D9E6C">
            <w:pPr>
              <w:jc w:val="center"/>
              <w:rPr>
                <w:rFonts w:hint="default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 w14:paraId="58707C62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46C14FFD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8C4A48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581" w:type="dxa"/>
            <w:vAlign w:val="center"/>
          </w:tcPr>
          <w:p w14:paraId="7C8A3470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</w:tr>
      <w:tr w14:paraId="59A6E0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335" w:type="dxa"/>
            <w:gridSpan w:val="6"/>
            <w:vAlign w:val="center"/>
          </w:tcPr>
          <w:p w14:paraId="196110DF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参会人数：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 w:cs="Times New Roman"/>
                <w:sz w:val="24"/>
              </w:rPr>
              <w:t>人，费用合计人民币：</w:t>
            </w:r>
            <w:r>
              <w:rPr>
                <w:rFonts w:hint="eastAsia" w:eastAsia="仿宋_GB2312" w:cs="Times New Roman"/>
                <w:sz w:val="24"/>
              </w:rPr>
              <w:t xml:space="preserve">______ </w:t>
            </w:r>
            <w:r>
              <w:rPr>
                <w:rFonts w:eastAsia="仿宋_GB2312" w:cs="Times New Roman"/>
                <w:sz w:val="24"/>
              </w:rPr>
              <w:t>元， 大写</w:t>
            </w:r>
            <w:r>
              <w:rPr>
                <w:rFonts w:hint="eastAsia" w:eastAsia="仿宋_GB2312" w:cs="Times New Roman"/>
                <w:sz w:val="24"/>
                <w:u w:val="single"/>
              </w:rPr>
              <w:t xml:space="preserve">           </w:t>
            </w:r>
            <w:r>
              <w:rPr>
                <w:rFonts w:eastAsia="仿宋_GB2312" w:cs="Times New Roman"/>
                <w:sz w:val="24"/>
              </w:rPr>
              <w:t>元。</w:t>
            </w:r>
          </w:p>
          <w:p w14:paraId="691C55D8">
            <w:pPr>
              <w:rPr>
                <w:rFonts w:eastAsia="仿宋_GB2312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注：</w:t>
            </w:r>
            <w:r>
              <w:rPr>
                <w:rFonts w:eastAsia="仿宋_GB2312" w:cs="Times New Roman"/>
                <w:bCs/>
                <w:sz w:val="24"/>
              </w:rPr>
              <w:t>参会代表</w:t>
            </w: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>28</w:t>
            </w:r>
            <w:r>
              <w:rPr>
                <w:rFonts w:eastAsia="仿宋_GB2312" w:cs="Times New Roman"/>
                <w:bCs/>
                <w:sz w:val="24"/>
              </w:rPr>
              <w:t>00元</w:t>
            </w:r>
            <w:r>
              <w:rPr>
                <w:rFonts w:hint="eastAsia" w:eastAsia="仿宋_GB2312" w:cs="Times New Roman"/>
                <w:bCs/>
                <w:sz w:val="24"/>
              </w:rPr>
              <w:t>/人</w:t>
            </w:r>
            <w:r>
              <w:rPr>
                <w:rFonts w:eastAsia="仿宋_GB2312" w:cs="Times New Roman"/>
                <w:bCs/>
                <w:sz w:val="24"/>
              </w:rPr>
              <w:t>，</w:t>
            </w:r>
            <w:r>
              <w:rPr>
                <w:rFonts w:eastAsia="仿宋_GB2312" w:cs="Times New Roman"/>
                <w:sz w:val="24"/>
              </w:rPr>
              <w:t>包括会议期间会务、资料、餐饮费；住宿和交通费用自理。</w:t>
            </w:r>
          </w:p>
        </w:tc>
      </w:tr>
      <w:tr w14:paraId="4CEBF9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4686" w:type="dxa"/>
            <w:gridSpan w:val="3"/>
            <w:vAlign w:val="center"/>
          </w:tcPr>
          <w:p w14:paraId="7095724F">
            <w:pPr>
              <w:pStyle w:val="9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会议</w:t>
            </w:r>
            <w:r>
              <w:rPr>
                <w:rFonts w:hint="eastAsia" w:eastAsia="仿宋_GB2312" w:cs="Times New Roman"/>
              </w:rPr>
              <w:t>交</w:t>
            </w:r>
            <w:r>
              <w:rPr>
                <w:rFonts w:eastAsia="仿宋_GB2312" w:cs="Times New Roman"/>
              </w:rPr>
              <w:t>纳账户</w:t>
            </w:r>
          </w:p>
          <w:p w14:paraId="21C31D10">
            <w:pPr>
              <w:pStyle w:val="9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收款单位：</w:t>
            </w:r>
            <w:r>
              <w:rPr>
                <w:rFonts w:hint="eastAsia" w:eastAsia="仿宋_GB2312" w:cs="Times New Roman"/>
              </w:rPr>
              <w:t>北京中物化联企业管理有限公司</w:t>
            </w:r>
          </w:p>
          <w:p w14:paraId="58918CF9">
            <w:pPr>
              <w:pStyle w:val="9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开 户 行：</w:t>
            </w:r>
            <w:r>
              <w:rPr>
                <w:rFonts w:hint="eastAsia" w:eastAsia="仿宋_GB2312" w:cs="Times New Roman"/>
              </w:rPr>
              <w:t>中国工商银行北京礼士路支行</w:t>
            </w:r>
          </w:p>
          <w:p w14:paraId="23DCD0A8">
            <w:pPr>
              <w:pStyle w:val="9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帐    号：0200003609200122005</w:t>
            </w:r>
          </w:p>
        </w:tc>
        <w:tc>
          <w:tcPr>
            <w:tcW w:w="5649" w:type="dxa"/>
            <w:gridSpan w:val="3"/>
            <w:vAlign w:val="center"/>
          </w:tcPr>
          <w:p w14:paraId="6E01CD77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发票收讫单位</w:t>
            </w:r>
          </w:p>
          <w:p w14:paraId="7C7FFAFF">
            <w:pPr>
              <w:adjustRightInd w:val="0"/>
              <w:snapToGrid w:val="0"/>
              <w:rPr>
                <w:rFonts w:hint="eastAsia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单位名称：</w:t>
            </w:r>
          </w:p>
          <w:p w14:paraId="3A992E13">
            <w:pPr>
              <w:adjustRightInd w:val="0"/>
              <w:snapToGrid w:val="0"/>
              <w:rPr>
                <w:rFonts w:hint="eastAsia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税号：</w:t>
            </w:r>
          </w:p>
          <w:p w14:paraId="5916B3C4">
            <w:pPr>
              <w:adjustRightInd w:val="0"/>
              <w:snapToGrid w:val="0"/>
              <w:rPr>
                <w:rFonts w:hint="eastAsia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开户行：</w:t>
            </w:r>
          </w:p>
          <w:p w14:paraId="40FEBAEA">
            <w:pPr>
              <w:adjustRightInd w:val="0"/>
              <w:snapToGrid w:val="0"/>
              <w:rPr>
                <w:rFonts w:hint="eastAsia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银行账户：</w:t>
            </w:r>
          </w:p>
          <w:p w14:paraId="1910319F">
            <w:pPr>
              <w:adjustRightInd w:val="0"/>
              <w:snapToGrid w:val="0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</w:rPr>
              <w:t>地址：</w:t>
            </w:r>
          </w:p>
          <w:p w14:paraId="28CE5616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电话：</w:t>
            </w:r>
          </w:p>
        </w:tc>
      </w:tr>
      <w:tr w14:paraId="45504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335" w:type="dxa"/>
            <w:gridSpan w:val="6"/>
            <w:vAlign w:val="center"/>
          </w:tcPr>
          <w:p w14:paraId="248701FC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发票开具内容</w:t>
            </w:r>
          </w:p>
          <w:p w14:paraId="3C6F8814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增值税普通发票：</w:t>
            </w:r>
            <w:r>
              <w:rPr>
                <w:rFonts w:hint="eastAsia" w:ascii="仿宋_GB2312" w:eastAsia="仿宋_GB2312" w:cs="Times New Roman"/>
                <w:sz w:val="24"/>
              </w:rPr>
              <w:t>□</w:t>
            </w:r>
            <w:r>
              <w:rPr>
                <w:rFonts w:eastAsia="仿宋_GB2312" w:cs="Times New Roman"/>
                <w:sz w:val="24"/>
              </w:rPr>
              <w:t xml:space="preserve">会务费       </w:t>
            </w:r>
            <w:r>
              <w:rPr>
                <w:rFonts w:hint="eastAsia" w:ascii="仿宋_GB2312" w:eastAsia="仿宋_GB2312" w:cs="Times New Roman"/>
                <w:sz w:val="24"/>
              </w:rPr>
              <w:t>□</w:t>
            </w:r>
            <w:r>
              <w:rPr>
                <w:rFonts w:eastAsia="仿宋_GB2312" w:cs="Times New Roman"/>
                <w:sz w:val="24"/>
              </w:rPr>
              <w:t>会议展览服务</w:t>
            </w:r>
            <w:r>
              <w:rPr>
                <w:rFonts w:hint="eastAsia" w:eastAsia="仿宋_GB2312" w:cs="Times New Roman"/>
                <w:sz w:val="24"/>
              </w:rPr>
              <w:t xml:space="preserve">      </w:t>
            </w:r>
            <w:r>
              <w:rPr>
                <w:rFonts w:hint="eastAsia" w:ascii="仿宋_GB2312" w:eastAsia="仿宋_GB2312" w:cs="Times New Roman"/>
                <w:sz w:val="24"/>
              </w:rPr>
              <w:t>□</w:t>
            </w:r>
            <w:r>
              <w:rPr>
                <w:rFonts w:eastAsia="仿宋_GB2312" w:cs="Times New Roman"/>
                <w:sz w:val="24"/>
              </w:rPr>
              <w:t>会议费</w:t>
            </w:r>
          </w:p>
          <w:p w14:paraId="659E2AD3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增值税专用发票：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□</w:t>
            </w:r>
            <w:r>
              <w:rPr>
                <w:rFonts w:eastAsia="仿宋_GB2312" w:cs="Times New Roman"/>
                <w:sz w:val="24"/>
              </w:rPr>
              <w:t xml:space="preserve">会务费       </w:t>
            </w:r>
            <w:r>
              <w:rPr>
                <w:rFonts w:hint="eastAsia" w:ascii="仿宋_GB2312" w:eastAsia="仿宋_GB2312" w:cs="Times New Roman"/>
                <w:sz w:val="24"/>
              </w:rPr>
              <w:t>□</w:t>
            </w:r>
            <w:r>
              <w:rPr>
                <w:rFonts w:eastAsia="仿宋_GB2312" w:cs="Times New Roman"/>
                <w:sz w:val="24"/>
              </w:rPr>
              <w:t>会议展览服务</w:t>
            </w:r>
            <w:r>
              <w:rPr>
                <w:rFonts w:hint="eastAsia" w:eastAsia="仿宋_GB2312" w:cs="Times New Roman"/>
                <w:sz w:val="24"/>
              </w:rPr>
              <w:t xml:space="preserve">      </w:t>
            </w:r>
            <w:r>
              <w:rPr>
                <w:rFonts w:hint="eastAsia" w:ascii="仿宋_GB2312" w:eastAsia="仿宋_GB2312" w:cs="Times New Roman"/>
                <w:sz w:val="24"/>
                <w:lang w:eastAsia="zh-CN"/>
              </w:rPr>
              <w:t>□</w:t>
            </w:r>
            <w:r>
              <w:rPr>
                <w:rFonts w:eastAsia="仿宋_GB2312" w:cs="Times New Roman"/>
                <w:sz w:val="24"/>
              </w:rPr>
              <w:t>会议费</w:t>
            </w:r>
          </w:p>
        </w:tc>
      </w:tr>
      <w:tr w14:paraId="5A6747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686" w:type="dxa"/>
            <w:gridSpan w:val="3"/>
            <w:vAlign w:val="center"/>
          </w:tcPr>
          <w:p w14:paraId="0DDEDD23">
            <w:pPr>
              <w:rPr>
                <w:rFonts w:hint="eastAsia" w:eastAsia="仿宋_GB2312" w:cs="Times New Roman"/>
                <w:sz w:val="24"/>
                <w:lang w:eastAsia="zh-CN"/>
              </w:rPr>
            </w:pPr>
            <w:r>
              <w:rPr>
                <w:rFonts w:eastAsia="仿宋_GB2312" w:cs="Times New Roman"/>
                <w:sz w:val="24"/>
              </w:rPr>
              <w:t>大会组委会会务联系人：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张 栓</w:t>
            </w:r>
          </w:p>
        </w:tc>
        <w:tc>
          <w:tcPr>
            <w:tcW w:w="5649" w:type="dxa"/>
            <w:gridSpan w:val="3"/>
            <w:vAlign w:val="center"/>
          </w:tcPr>
          <w:p w14:paraId="1E67B919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参会企业（加盖公章）</w:t>
            </w:r>
          </w:p>
        </w:tc>
      </w:tr>
      <w:tr w14:paraId="456635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686" w:type="dxa"/>
            <w:gridSpan w:val="3"/>
            <w:vAlign w:val="center"/>
          </w:tcPr>
          <w:p w14:paraId="1DBC0E6D">
            <w:pPr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手  机</w:t>
            </w:r>
            <w:r>
              <w:rPr>
                <w:rFonts w:eastAsia="仿宋_GB2312" w:cs="Times New Roman"/>
                <w:sz w:val="24"/>
              </w:rPr>
              <w:t>：</w:t>
            </w:r>
            <w:r>
              <w:rPr>
                <w:rFonts w:hint="eastAsia" w:eastAsia="仿宋_GB2312" w:cs="Times New Roman"/>
                <w:sz w:val="24"/>
              </w:rPr>
              <w:t>1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5176399772</w:t>
            </w:r>
          </w:p>
        </w:tc>
        <w:tc>
          <w:tcPr>
            <w:tcW w:w="5649" w:type="dxa"/>
            <w:gridSpan w:val="3"/>
            <w:vAlign w:val="center"/>
          </w:tcPr>
          <w:p w14:paraId="1ECAB4EC">
            <w:pPr>
              <w:jc w:val="left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eastAsia="仿宋_GB2312" w:cs="Times New Roman"/>
                <w:sz w:val="24"/>
              </w:rPr>
              <w:t xml:space="preserve">经办人：   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 w:cs="Times New Roman"/>
                <w:sz w:val="24"/>
              </w:rPr>
              <w:t>电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 w:cs="Times New Roman"/>
                <w:sz w:val="24"/>
              </w:rPr>
              <w:t>话：</w:t>
            </w:r>
          </w:p>
        </w:tc>
      </w:tr>
      <w:tr w14:paraId="2161DC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686" w:type="dxa"/>
            <w:gridSpan w:val="3"/>
            <w:vAlign w:val="center"/>
          </w:tcPr>
          <w:p w14:paraId="75030E91">
            <w:pPr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邮  箱</w:t>
            </w:r>
            <w:r>
              <w:rPr>
                <w:rFonts w:eastAsia="仿宋_GB2312" w:cs="Times New Roman"/>
                <w:sz w:val="24"/>
              </w:rPr>
              <w:t>：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zs@liot.org.cn</w:t>
            </w:r>
          </w:p>
        </w:tc>
        <w:tc>
          <w:tcPr>
            <w:tcW w:w="5649" w:type="dxa"/>
            <w:gridSpan w:val="3"/>
            <w:vAlign w:val="center"/>
          </w:tcPr>
          <w:p w14:paraId="79AB993D">
            <w:pPr>
              <w:jc w:val="left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传  真：            手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 w:cs="Times New Roman"/>
                <w:sz w:val="24"/>
              </w:rPr>
              <w:t>机：</w:t>
            </w:r>
          </w:p>
        </w:tc>
      </w:tr>
    </w:tbl>
    <w:p w14:paraId="5E0A6F42">
      <w:pPr>
        <w:adjustRightInd w:val="0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附件：第十八届现代物流科技创新大会参会回执表</w:t>
      </w:r>
    </w:p>
    <w:p w14:paraId="24616E65"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135" w:right="1486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YjEzYzFkZWU0NmE0YjI4NjkyYTUxMjExZTk1ODgifQ=="/>
  </w:docVars>
  <w:rsids>
    <w:rsidRoot w:val="00777487"/>
    <w:rsid w:val="000A16E8"/>
    <w:rsid w:val="00131CCE"/>
    <w:rsid w:val="001D3EE9"/>
    <w:rsid w:val="001E6780"/>
    <w:rsid w:val="00263949"/>
    <w:rsid w:val="002B03EB"/>
    <w:rsid w:val="002E2CED"/>
    <w:rsid w:val="00310F19"/>
    <w:rsid w:val="0032473C"/>
    <w:rsid w:val="003953E1"/>
    <w:rsid w:val="003F60FC"/>
    <w:rsid w:val="004049A2"/>
    <w:rsid w:val="0041575B"/>
    <w:rsid w:val="0041713D"/>
    <w:rsid w:val="005D36B8"/>
    <w:rsid w:val="00604AEC"/>
    <w:rsid w:val="006316F5"/>
    <w:rsid w:val="00691EBE"/>
    <w:rsid w:val="006D44BE"/>
    <w:rsid w:val="00777487"/>
    <w:rsid w:val="00920C97"/>
    <w:rsid w:val="009F2BAE"/>
    <w:rsid w:val="00A022F6"/>
    <w:rsid w:val="00A365AF"/>
    <w:rsid w:val="00A4229C"/>
    <w:rsid w:val="00AE6084"/>
    <w:rsid w:val="00B257E1"/>
    <w:rsid w:val="00B51022"/>
    <w:rsid w:val="00B932A6"/>
    <w:rsid w:val="00BD2E72"/>
    <w:rsid w:val="00C108CB"/>
    <w:rsid w:val="00C8589F"/>
    <w:rsid w:val="00D141CB"/>
    <w:rsid w:val="00D143B1"/>
    <w:rsid w:val="00DD6183"/>
    <w:rsid w:val="00E068BE"/>
    <w:rsid w:val="00E40AF9"/>
    <w:rsid w:val="00E61632"/>
    <w:rsid w:val="00E73E7D"/>
    <w:rsid w:val="00EB4406"/>
    <w:rsid w:val="00FB6954"/>
    <w:rsid w:val="027F4D04"/>
    <w:rsid w:val="035148F2"/>
    <w:rsid w:val="04075685"/>
    <w:rsid w:val="06A23B8E"/>
    <w:rsid w:val="06F46AF3"/>
    <w:rsid w:val="07A50D69"/>
    <w:rsid w:val="094620D8"/>
    <w:rsid w:val="098A46BA"/>
    <w:rsid w:val="09D405A0"/>
    <w:rsid w:val="0D411534"/>
    <w:rsid w:val="0FA1450C"/>
    <w:rsid w:val="0FF847FA"/>
    <w:rsid w:val="116A4DD1"/>
    <w:rsid w:val="122D02D9"/>
    <w:rsid w:val="134F0723"/>
    <w:rsid w:val="1360648C"/>
    <w:rsid w:val="17335E0A"/>
    <w:rsid w:val="19E73463"/>
    <w:rsid w:val="1B761ADB"/>
    <w:rsid w:val="1CE913FB"/>
    <w:rsid w:val="23991B1A"/>
    <w:rsid w:val="27A928B3"/>
    <w:rsid w:val="27AF30E6"/>
    <w:rsid w:val="280B656E"/>
    <w:rsid w:val="29D65356"/>
    <w:rsid w:val="2C681C32"/>
    <w:rsid w:val="2D1063D5"/>
    <w:rsid w:val="2DA42713"/>
    <w:rsid w:val="2E5157DA"/>
    <w:rsid w:val="2EFC30B5"/>
    <w:rsid w:val="307332BF"/>
    <w:rsid w:val="31964151"/>
    <w:rsid w:val="31C47F59"/>
    <w:rsid w:val="34BE16BC"/>
    <w:rsid w:val="381E4C10"/>
    <w:rsid w:val="39276F80"/>
    <w:rsid w:val="3D023F8C"/>
    <w:rsid w:val="3D8A5D30"/>
    <w:rsid w:val="3FFA719D"/>
    <w:rsid w:val="40167D4F"/>
    <w:rsid w:val="4159693A"/>
    <w:rsid w:val="44492E21"/>
    <w:rsid w:val="44627A06"/>
    <w:rsid w:val="46AC4F69"/>
    <w:rsid w:val="46FD0131"/>
    <w:rsid w:val="47925F0D"/>
    <w:rsid w:val="4916351C"/>
    <w:rsid w:val="4A6D4A0F"/>
    <w:rsid w:val="4AB65FE8"/>
    <w:rsid w:val="4AD811B2"/>
    <w:rsid w:val="4E4A02B6"/>
    <w:rsid w:val="4E4A1AC1"/>
    <w:rsid w:val="50243DC2"/>
    <w:rsid w:val="508F56DF"/>
    <w:rsid w:val="539D0113"/>
    <w:rsid w:val="54843081"/>
    <w:rsid w:val="56EB6AB3"/>
    <w:rsid w:val="57A900F1"/>
    <w:rsid w:val="58ED7447"/>
    <w:rsid w:val="5B435A44"/>
    <w:rsid w:val="5D17501F"/>
    <w:rsid w:val="5DD24E5D"/>
    <w:rsid w:val="5DE80B25"/>
    <w:rsid w:val="62166DC4"/>
    <w:rsid w:val="62554AFB"/>
    <w:rsid w:val="62B9483E"/>
    <w:rsid w:val="64464845"/>
    <w:rsid w:val="64F53C8F"/>
    <w:rsid w:val="65416056"/>
    <w:rsid w:val="67D16185"/>
    <w:rsid w:val="69197DE4"/>
    <w:rsid w:val="69F36887"/>
    <w:rsid w:val="6ADE3F7A"/>
    <w:rsid w:val="6AFF0E95"/>
    <w:rsid w:val="6C272818"/>
    <w:rsid w:val="6C9C4FB4"/>
    <w:rsid w:val="6D9A7B07"/>
    <w:rsid w:val="6FA94508"/>
    <w:rsid w:val="71E52F59"/>
    <w:rsid w:val="73B93E37"/>
    <w:rsid w:val="77440722"/>
    <w:rsid w:val="77707769"/>
    <w:rsid w:val="78B2790D"/>
    <w:rsid w:val="78DE6954"/>
    <w:rsid w:val="7B1D2103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99"/>
    <w:rPr>
      <w:color w:val="0563C1"/>
      <w:u w:val="single"/>
    </w:rPr>
  </w:style>
  <w:style w:type="character" w:customStyle="1" w:styleId="8">
    <w:name w:val="apple-style-span"/>
    <w:basedOn w:val="5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315</Characters>
  <Lines>4</Lines>
  <Paragraphs>1</Paragraphs>
  <TotalTime>0</TotalTime>
  <ScaleCrop>false</ScaleCrop>
  <LinksUpToDate>false</LinksUpToDate>
  <CharactersWithSpaces>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2021-08-10T05:06:00Z</dcterms:created>
  <dc:creator>程博</dc:creator>
  <cp:lastModifiedBy>zs</cp:lastModifiedBy>
  <cp:lastPrinted>2021-08-13T01:30:00Z</cp:lastPrinted>
  <dcterms:modified xsi:type="dcterms:W3CDTF">2025-07-30T09:03:26Z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FF65C83FE6C84682B6ADCD2020CE7A4C_13</vt:lpwstr>
  </property>
  <property fmtid="{D5CDD505-2E9C-101B-9397-08002B2CF9AE}" pid="4" name="KSOTemplateDocerSaveRecord">
    <vt:lpwstr>eyJoZGlkIjoiMTAzYTQxMzljZjI3MTc4MTI5YWEyYzI0YWM3OTgzYzIiLCJ1c2VySWQiOiIyMzA1NjEzMjkifQ==</vt:lpwstr>
  </property>
</Properties>
</file>