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F8E3" w14:textId="77777777" w:rsidR="009A1079" w:rsidRDefault="00000000">
      <w:pPr>
        <w:widowControl/>
        <w:tabs>
          <w:tab w:val="left" w:pos="4397"/>
        </w:tabs>
        <w:rPr>
          <w:rFonts w:ascii="黑体" w:eastAsia="黑体" w:hAnsi="黑体" w:cs="Arial" w:hint="eastAsia"/>
          <w:kern w:val="0"/>
          <w:sz w:val="30"/>
          <w:szCs w:val="30"/>
        </w:rPr>
      </w:pPr>
      <w:r>
        <w:rPr>
          <w:rFonts w:ascii="黑体" w:eastAsia="黑体" w:hAnsi="黑体" w:cs="Arial" w:hint="eastAsia"/>
          <w:kern w:val="0"/>
          <w:sz w:val="30"/>
          <w:szCs w:val="30"/>
        </w:rPr>
        <w:t>附件</w:t>
      </w:r>
    </w:p>
    <w:p w14:paraId="3B66D292" w14:textId="77777777" w:rsidR="009A1079" w:rsidRPr="004B2405" w:rsidRDefault="00000000" w:rsidP="004B2405">
      <w:pPr>
        <w:widowControl/>
        <w:tabs>
          <w:tab w:val="left" w:pos="4397"/>
        </w:tabs>
        <w:spacing w:line="560" w:lineRule="exact"/>
        <w:ind w:left="91"/>
        <w:jc w:val="center"/>
        <w:rPr>
          <w:rFonts w:ascii="方正小标宋简体" w:eastAsia="方正小标宋简体"/>
          <w:bCs/>
          <w:sz w:val="40"/>
          <w:szCs w:val="40"/>
        </w:rPr>
      </w:pPr>
      <w:r w:rsidRPr="004B2405">
        <w:rPr>
          <w:rFonts w:ascii="方正小标宋简体" w:eastAsia="方正小标宋简体" w:hint="eastAsia"/>
          <w:bCs/>
          <w:sz w:val="40"/>
          <w:szCs w:val="40"/>
        </w:rPr>
        <w:t>座谈会回执表</w:t>
      </w:r>
    </w:p>
    <w:p w14:paraId="6D49AEF9" w14:textId="77777777" w:rsidR="009A1079" w:rsidRDefault="009A1079">
      <w:pPr>
        <w:widowControl/>
        <w:tabs>
          <w:tab w:val="left" w:pos="4397"/>
        </w:tabs>
        <w:spacing w:line="400" w:lineRule="exact"/>
        <w:ind w:left="91"/>
        <w:jc w:val="center"/>
        <w:rPr>
          <w:rFonts w:ascii="仿宋_GB2312" w:eastAsia="仿宋_GB2312" w:hAnsi="Arial" w:cs="Arial"/>
          <w:b/>
          <w:kern w:val="0"/>
          <w:sz w:val="36"/>
          <w:szCs w:val="36"/>
        </w:rPr>
      </w:pPr>
    </w:p>
    <w:p w14:paraId="0C24B657" w14:textId="77777777" w:rsidR="009A1079" w:rsidRDefault="00000000">
      <w:pPr>
        <w:widowControl/>
        <w:tabs>
          <w:tab w:val="left" w:pos="4397"/>
        </w:tabs>
        <w:spacing w:beforeLines="50" w:before="156" w:afterLines="100" w:after="312" w:line="400" w:lineRule="exact"/>
        <w:ind w:left="91"/>
        <w:rPr>
          <w:rFonts w:ascii="仿宋_GB2312" w:eastAsia="仿宋_GB2312" w:hAnsi="Arial" w:cs="Arial"/>
          <w:b/>
          <w:kern w:val="0"/>
          <w:sz w:val="36"/>
          <w:szCs w:val="36"/>
        </w:rPr>
      </w:pPr>
      <w:r>
        <w:rPr>
          <w:rFonts w:ascii="仿宋_GB2312" w:eastAsia="仿宋_GB2312" w:hAnsi="Arial" w:cs="Arial" w:hint="eastAsia"/>
          <w:b/>
          <w:kern w:val="0"/>
          <w:sz w:val="28"/>
          <w:szCs w:val="28"/>
        </w:rPr>
        <w:t xml:space="preserve">单位名称（盖章）：                         填报日期：  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976"/>
        <w:gridCol w:w="2840"/>
        <w:gridCol w:w="987"/>
        <w:gridCol w:w="985"/>
        <w:gridCol w:w="2496"/>
      </w:tblGrid>
      <w:tr w:rsidR="009A1079" w14:paraId="675475BD" w14:textId="77777777">
        <w:trPr>
          <w:trHeight w:hRule="exact" w:val="95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014B" w14:textId="77777777" w:rsidR="009A1079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参会代表姓名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CDB4" w14:textId="77777777" w:rsidR="009A1079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性别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C55F" w14:textId="77777777" w:rsidR="009A1079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067C" w14:textId="77777777" w:rsidR="009A1079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联系电话</w:t>
            </w:r>
          </w:p>
        </w:tc>
      </w:tr>
      <w:tr w:rsidR="009A1079" w14:paraId="003880BF" w14:textId="77777777">
        <w:trPr>
          <w:trHeight w:hRule="exact" w:val="76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DBED" w14:textId="77777777" w:rsidR="009A1079" w:rsidRDefault="009A107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23FA" w14:textId="77777777" w:rsidR="009A1079" w:rsidRDefault="009A107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BA05" w14:textId="77777777" w:rsidR="009A1079" w:rsidRDefault="009A107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8CC3" w14:textId="77777777" w:rsidR="009A1079" w:rsidRDefault="009A1079">
            <w:pPr>
              <w:spacing w:line="360" w:lineRule="auto"/>
              <w:jc w:val="center"/>
              <w:rPr>
                <w:b/>
              </w:rPr>
            </w:pPr>
          </w:p>
        </w:tc>
      </w:tr>
      <w:tr w:rsidR="009A1079" w14:paraId="4CDB85DB" w14:textId="77777777">
        <w:trPr>
          <w:trHeight w:hRule="exact" w:val="76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F41" w14:textId="77777777" w:rsidR="009A1079" w:rsidRDefault="009A107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8D0F" w14:textId="77777777" w:rsidR="009A1079" w:rsidRDefault="009A107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AAA9" w14:textId="77777777" w:rsidR="009A1079" w:rsidRDefault="009A107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92C1" w14:textId="77777777" w:rsidR="009A1079" w:rsidRDefault="009A1079">
            <w:pPr>
              <w:spacing w:line="360" w:lineRule="auto"/>
              <w:jc w:val="center"/>
              <w:rPr>
                <w:b/>
              </w:rPr>
            </w:pPr>
          </w:p>
        </w:tc>
      </w:tr>
      <w:tr w:rsidR="009A1079" w14:paraId="65838BCD" w14:textId="77777777">
        <w:trPr>
          <w:trHeight w:hRule="exact" w:val="76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2C65" w14:textId="77777777" w:rsidR="009A1079" w:rsidRDefault="009A107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228E" w14:textId="77777777" w:rsidR="009A1079" w:rsidRDefault="009A107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35B" w14:textId="77777777" w:rsidR="009A1079" w:rsidRDefault="009A107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F3A" w14:textId="77777777" w:rsidR="009A1079" w:rsidRDefault="009A1079">
            <w:pPr>
              <w:spacing w:line="360" w:lineRule="auto"/>
              <w:jc w:val="center"/>
              <w:rPr>
                <w:b/>
              </w:rPr>
            </w:pPr>
          </w:p>
        </w:tc>
      </w:tr>
      <w:tr w:rsidR="009A1079" w14:paraId="0C096712" w14:textId="77777777" w:rsidTr="004B2405">
        <w:trPr>
          <w:trHeight w:hRule="exact" w:val="70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58FCB" w14:textId="77777777" w:rsidR="009A107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预订住房信息</w:t>
            </w:r>
          </w:p>
        </w:tc>
        <w:tc>
          <w:tcPr>
            <w:tcW w:w="8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3A07" w14:textId="49EC1A1C" w:rsidR="009A107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是否已通过</w:t>
            </w:r>
            <w:r w:rsidR="000E0F68" w:rsidRPr="000E0F68">
              <w:rPr>
                <w:rFonts w:ascii="宋体" w:hAnsi="宋体" w:cs="宋体" w:hint="eastAsia"/>
                <w:b/>
                <w:bCs/>
                <w:szCs w:val="21"/>
              </w:rPr>
              <w:t>第40届物流产业高质量发展大会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会务组预定住房：是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    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否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   </w:t>
            </w:r>
          </w:p>
        </w:tc>
      </w:tr>
      <w:tr w:rsidR="009A1079" w14:paraId="211843F1" w14:textId="77777777" w:rsidTr="001F15C8">
        <w:trPr>
          <w:trHeight w:hRule="exact" w:val="3559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42C2A" w14:textId="77777777" w:rsidR="009A1079" w:rsidRDefault="009A107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0D68" w14:textId="1CEF26BE" w:rsidR="009A1079" w:rsidRDefault="000E0F68" w:rsidP="004C318E">
            <w:p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希尔顿：单、标600元/间·天（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含单早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</w:p>
          <w:p w14:paraId="1E7D9124" w14:textId="77777777" w:rsidR="004C318E" w:rsidRDefault="00000000" w:rsidP="004C318E">
            <w:p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    </w:t>
            </w:r>
            <w:r w:rsidR="000E0F68">
              <w:rPr>
                <w:rFonts w:ascii="宋体" w:hAnsi="宋体" w:cs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单、标700元/间·天（含双早）</w:t>
            </w:r>
          </w:p>
          <w:p w14:paraId="4C1FC4E8" w14:textId="77777777" w:rsidR="004C318E" w:rsidRPr="004C318E" w:rsidRDefault="004C318E" w:rsidP="004C318E">
            <w:p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 w:rsidRPr="004C318E">
              <w:rPr>
                <w:rFonts w:ascii="宋体" w:hAnsi="宋体" w:cs="宋体" w:hint="eastAsia"/>
                <w:b/>
                <w:bCs/>
                <w:szCs w:val="21"/>
              </w:rPr>
              <w:t>总机：</w:t>
            </w:r>
            <w:r w:rsidRPr="004C318E">
              <w:rPr>
                <w:rFonts w:ascii="宋体" w:hAnsi="宋体" w:cs="宋体"/>
                <w:b/>
                <w:bCs/>
                <w:szCs w:val="21"/>
              </w:rPr>
              <w:t>0755-29758888</w:t>
            </w:r>
          </w:p>
          <w:p w14:paraId="2642D7F4" w14:textId="77777777" w:rsidR="001F15C8" w:rsidRDefault="004C318E" w:rsidP="004C318E">
            <w:p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bookmarkStart w:id="0" w:name="OLE_LINK4"/>
            <w:r w:rsidRPr="004C318E">
              <w:rPr>
                <w:rFonts w:ascii="宋体" w:hAnsi="宋体" w:cs="宋体" w:hint="eastAsia"/>
                <w:b/>
                <w:bCs/>
                <w:szCs w:val="21"/>
              </w:rPr>
              <w:t>酒店</w:t>
            </w:r>
            <w:proofErr w:type="gramStart"/>
            <w:r w:rsidRPr="004C318E">
              <w:rPr>
                <w:rFonts w:ascii="宋体" w:hAnsi="宋体" w:cs="宋体" w:hint="eastAsia"/>
                <w:b/>
                <w:bCs/>
                <w:szCs w:val="21"/>
              </w:rPr>
              <w:t>方住房</w:t>
            </w:r>
            <w:proofErr w:type="gramEnd"/>
            <w:r w:rsidRPr="004C318E">
              <w:rPr>
                <w:rFonts w:ascii="宋体" w:hAnsi="宋体" w:cs="宋体" w:hint="eastAsia"/>
                <w:b/>
                <w:bCs/>
                <w:szCs w:val="21"/>
              </w:rPr>
              <w:t>负责人（杨帆经理</w:t>
            </w:r>
            <w:r w:rsidRPr="004C318E">
              <w:rPr>
                <w:rFonts w:ascii="宋体" w:hAnsi="宋体" w:cs="宋体"/>
                <w:b/>
                <w:bCs/>
                <w:szCs w:val="21"/>
              </w:rPr>
              <w:t xml:space="preserve"> 17743071243</w:t>
            </w:r>
            <w:r w:rsidRPr="004C318E"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  <w:bookmarkEnd w:id="0"/>
          </w:p>
          <w:p w14:paraId="3A7956F4" w14:textId="0D817E6C" w:rsidR="001F15C8" w:rsidRDefault="001F15C8" w:rsidP="004B240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4C35188C" wp14:editId="61702DB3">
                  <wp:extent cx="1499235" cy="1301249"/>
                  <wp:effectExtent l="0" t="0" r="5715" b="0"/>
                  <wp:docPr id="645205051" name="图片 1" descr="5fbb74f72902253d3070edd8560805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5fbb74f72902253d3070edd85608050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07" t="55298" r="20964" b="18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194" cy="13020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4EC0" w14:textId="1B39C56A" w:rsidR="004C318E" w:rsidRDefault="00000000" w:rsidP="001F15C8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预定房间数量：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间</w:t>
            </w:r>
          </w:p>
        </w:tc>
      </w:tr>
      <w:tr w:rsidR="009A1079" w14:paraId="0FAEAB52" w14:textId="77777777" w:rsidTr="001F15C8">
        <w:trPr>
          <w:trHeight w:hRule="exact" w:val="3691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6D817" w14:textId="77777777" w:rsidR="009A1079" w:rsidRDefault="009A107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9EF0" w14:textId="35D8CE3C" w:rsidR="009A1079" w:rsidRDefault="000E0F68" w:rsidP="001F15C8">
            <w:p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希尔顿花园：单、标500元/间·天（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含单早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</w:p>
          <w:p w14:paraId="75EA5F78" w14:textId="77777777" w:rsidR="009A1079" w:rsidRDefault="00000000" w:rsidP="001F15C8">
            <w:p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   </w:t>
            </w:r>
            <w:r w:rsidR="000E0F68">
              <w:rPr>
                <w:rFonts w:ascii="宋体" w:hAnsi="宋体" w:cs="宋体" w:hint="eastAsia"/>
                <w:b/>
                <w:bCs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单、标5</w:t>
            </w:r>
            <w:r w:rsidR="000E0F68">
              <w:rPr>
                <w:rFonts w:ascii="宋体" w:hAnsi="宋体" w:cs="宋体" w:hint="eastAsia"/>
                <w:b/>
                <w:bCs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0元/间·天（含双早）</w:t>
            </w:r>
          </w:p>
          <w:p w14:paraId="1EC08582" w14:textId="77777777" w:rsidR="001F15C8" w:rsidRPr="001F15C8" w:rsidRDefault="001F15C8" w:rsidP="001F15C8">
            <w:p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 w:rsidRPr="001F15C8">
              <w:rPr>
                <w:rFonts w:ascii="宋体" w:hAnsi="宋体" w:cs="宋体" w:hint="eastAsia"/>
                <w:b/>
                <w:bCs/>
                <w:szCs w:val="21"/>
              </w:rPr>
              <w:t>总机：</w:t>
            </w:r>
            <w:r w:rsidRPr="001F15C8">
              <w:rPr>
                <w:rFonts w:ascii="宋体" w:hAnsi="宋体" w:cs="宋体"/>
                <w:b/>
                <w:bCs/>
                <w:szCs w:val="21"/>
              </w:rPr>
              <w:t>0755-29759999</w:t>
            </w:r>
          </w:p>
          <w:p w14:paraId="5347692A" w14:textId="77777777" w:rsidR="001F15C8" w:rsidRDefault="001F15C8" w:rsidP="001F15C8">
            <w:p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 w:rsidRPr="001F15C8">
              <w:rPr>
                <w:rFonts w:ascii="宋体" w:hAnsi="宋体" w:cs="宋体" w:hint="eastAsia"/>
                <w:b/>
                <w:bCs/>
                <w:szCs w:val="21"/>
              </w:rPr>
              <w:t>酒店</w:t>
            </w:r>
            <w:proofErr w:type="gramStart"/>
            <w:r w:rsidRPr="001F15C8">
              <w:rPr>
                <w:rFonts w:ascii="宋体" w:hAnsi="宋体" w:cs="宋体" w:hint="eastAsia"/>
                <w:b/>
                <w:bCs/>
                <w:szCs w:val="21"/>
              </w:rPr>
              <w:t>方住房</w:t>
            </w:r>
            <w:proofErr w:type="gramEnd"/>
            <w:r w:rsidRPr="001F15C8">
              <w:rPr>
                <w:rFonts w:ascii="宋体" w:hAnsi="宋体" w:cs="宋体" w:hint="eastAsia"/>
                <w:b/>
                <w:bCs/>
                <w:szCs w:val="21"/>
              </w:rPr>
              <w:t>负责人（杨帆经理</w:t>
            </w:r>
            <w:r w:rsidRPr="001F15C8">
              <w:rPr>
                <w:rFonts w:ascii="宋体" w:hAnsi="宋体" w:cs="宋体"/>
                <w:b/>
                <w:bCs/>
                <w:szCs w:val="21"/>
              </w:rPr>
              <w:t xml:space="preserve"> 17743071243</w:t>
            </w:r>
            <w:r w:rsidRPr="001F15C8"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</w:p>
          <w:p w14:paraId="766DB92D" w14:textId="77777777" w:rsidR="004B2405" w:rsidRDefault="001F15C8" w:rsidP="004B24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2E9E5BCA" wp14:editId="67483D90">
                  <wp:extent cx="1613535" cy="1370330"/>
                  <wp:effectExtent l="0" t="0" r="5715" b="1270"/>
                  <wp:docPr id="889345547" name="图片 2" descr="03c599d914770ab9ab92a3ad1c7226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03c599d914770ab9ab92a3ad1c7226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32" t="55894" r="21237" b="18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535" cy="1370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366836" w14:textId="487361F3" w:rsidR="004B2405" w:rsidRPr="004B2405" w:rsidRDefault="004B2405" w:rsidP="004B2405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2709" w14:textId="77777777" w:rsidR="009A1079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预定房间数量：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间</w:t>
            </w:r>
          </w:p>
        </w:tc>
      </w:tr>
      <w:tr w:rsidR="004C318E" w14:paraId="7A93C976" w14:textId="77777777" w:rsidTr="001F15C8">
        <w:trPr>
          <w:trHeight w:hRule="exact" w:val="1570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530AA" w14:textId="77777777" w:rsidR="004C318E" w:rsidRDefault="004C318E" w:rsidP="004C318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CD89" w14:textId="77777777" w:rsidR="004C318E" w:rsidRDefault="004C318E" w:rsidP="004C318E">
            <w:p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会展国际：单358元/间·天</w:t>
            </w:r>
          </w:p>
          <w:p w14:paraId="4AF290AB" w14:textId="77777777" w:rsidR="004C318E" w:rsidRDefault="004C318E" w:rsidP="004C318E">
            <w:pPr>
              <w:ind w:firstLineChars="500" w:firstLine="1054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含单早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，加早餐38/元/位）</w:t>
            </w:r>
          </w:p>
          <w:p w14:paraId="4DE185C9" w14:textId="77777777" w:rsidR="001F15C8" w:rsidRPr="001F15C8" w:rsidRDefault="001F15C8" w:rsidP="001F15C8">
            <w:p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 w:rsidRPr="001F15C8">
              <w:rPr>
                <w:rFonts w:ascii="宋体" w:hAnsi="宋体" w:cs="宋体" w:hint="eastAsia"/>
                <w:b/>
                <w:bCs/>
                <w:szCs w:val="21"/>
              </w:rPr>
              <w:t>总机：</w:t>
            </w:r>
            <w:r w:rsidRPr="001F15C8">
              <w:rPr>
                <w:rFonts w:ascii="宋体" w:hAnsi="宋体" w:cs="宋体"/>
                <w:b/>
                <w:bCs/>
                <w:szCs w:val="21"/>
              </w:rPr>
              <w:t>0755-85286666</w:t>
            </w:r>
          </w:p>
          <w:p w14:paraId="71F8BC7A" w14:textId="5FD64686" w:rsidR="001F15C8" w:rsidRDefault="001F15C8" w:rsidP="001F15C8">
            <w:p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 w:rsidRPr="001F15C8">
              <w:rPr>
                <w:rFonts w:ascii="宋体" w:hAnsi="宋体" w:cs="宋体" w:hint="eastAsia"/>
                <w:b/>
                <w:bCs/>
                <w:szCs w:val="21"/>
              </w:rPr>
              <w:t>酒店</w:t>
            </w:r>
            <w:proofErr w:type="gramStart"/>
            <w:r w:rsidRPr="001F15C8">
              <w:rPr>
                <w:rFonts w:ascii="宋体" w:hAnsi="宋体" w:cs="宋体" w:hint="eastAsia"/>
                <w:b/>
                <w:bCs/>
                <w:szCs w:val="21"/>
              </w:rPr>
              <w:t>方住房</w:t>
            </w:r>
            <w:proofErr w:type="gramEnd"/>
            <w:r w:rsidRPr="001F15C8">
              <w:rPr>
                <w:rFonts w:ascii="宋体" w:hAnsi="宋体" w:cs="宋体" w:hint="eastAsia"/>
                <w:b/>
                <w:bCs/>
                <w:szCs w:val="21"/>
              </w:rPr>
              <w:t>负责人（刘文强经理</w:t>
            </w:r>
            <w:r w:rsidRPr="001F15C8">
              <w:rPr>
                <w:rFonts w:ascii="宋体" w:hAnsi="宋体" w:cs="宋体"/>
                <w:b/>
                <w:bCs/>
                <w:szCs w:val="21"/>
              </w:rPr>
              <w:t xml:space="preserve"> 15919412756</w:t>
            </w:r>
            <w:r w:rsidRPr="001F15C8"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828A" w14:textId="3B88B259" w:rsidR="004C318E" w:rsidRDefault="004C318E" w:rsidP="004C318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预定房间数量：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间</w:t>
            </w:r>
          </w:p>
        </w:tc>
      </w:tr>
      <w:tr w:rsidR="004C318E" w14:paraId="27D6A478" w14:textId="77777777" w:rsidTr="004A7EB7">
        <w:trPr>
          <w:trHeight w:hRule="exact" w:val="858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08AEE" w14:textId="77777777" w:rsidR="004C318E" w:rsidRDefault="004C318E" w:rsidP="004C318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8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7F3A" w14:textId="4DFED4D4" w:rsidR="004C318E" w:rsidRDefault="004C318E" w:rsidP="004C318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入住时间：10月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日至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日，共计：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晚</w:t>
            </w:r>
          </w:p>
        </w:tc>
      </w:tr>
      <w:tr w:rsidR="004C318E" w14:paraId="1F2D9912" w14:textId="77777777">
        <w:trPr>
          <w:trHeight w:hRule="exact" w:val="858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9C90A" w14:textId="77777777" w:rsidR="004C318E" w:rsidRDefault="004C318E" w:rsidP="004C318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8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9E93" w14:textId="36488729" w:rsidR="004C318E" w:rsidRDefault="004C318E" w:rsidP="001F15C8">
            <w:pPr>
              <w:spacing w:line="36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 w:rsidRPr="004C318E">
              <w:rPr>
                <w:rFonts w:ascii="宋体" w:hAnsi="宋体" w:cs="宋体" w:hint="eastAsia"/>
                <w:b/>
                <w:bCs/>
                <w:szCs w:val="21"/>
              </w:rPr>
              <w:t>温馨提示：本次会议房间预订工作通过酒店预订小程序自助完成，请参会代表提前扫描小程序码进行实名预定，并完成预付房费。</w:t>
            </w:r>
          </w:p>
        </w:tc>
      </w:tr>
      <w:tr w:rsidR="004C318E" w:rsidRPr="00B67B5F" w14:paraId="1C0971AA" w14:textId="77777777" w:rsidTr="001F15C8">
        <w:trPr>
          <w:trHeight w:hRule="exact" w:val="4380"/>
        </w:trPr>
        <w:tc>
          <w:tcPr>
            <w:tcW w:w="9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B8B4" w14:textId="77777777" w:rsidR="004C318E" w:rsidRDefault="004C318E" w:rsidP="004C318E">
            <w:pPr>
              <w:spacing w:line="400" w:lineRule="exact"/>
              <w:rPr>
                <w:b/>
              </w:rPr>
            </w:pPr>
            <w:r>
              <w:rPr>
                <w:rFonts w:cs="宋体" w:hint="eastAsia"/>
                <w:b/>
              </w:rPr>
              <w:t>参会说明：</w:t>
            </w:r>
          </w:p>
          <w:p w14:paraId="4CFE1510" w14:textId="3E1CE9E5" w:rsidR="004C318E" w:rsidRDefault="004C318E" w:rsidP="004C318E">
            <w:pPr>
              <w:numPr>
                <w:ilvl w:val="0"/>
                <w:numId w:val="1"/>
              </w:numPr>
              <w:spacing w:line="400" w:lineRule="exact"/>
              <w:ind w:leftChars="200" w:left="736" w:hangingChars="150" w:hanging="316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会议代表住宿可选择由大会（</w:t>
            </w:r>
            <w:r w:rsidRPr="000E0F68">
              <w:rPr>
                <w:rFonts w:ascii="宋体" w:hAnsi="宋体" w:cs="宋体" w:hint="eastAsia"/>
                <w:b/>
              </w:rPr>
              <w:t>第40届物流产业高质量发展大会</w:t>
            </w:r>
            <w:r>
              <w:rPr>
                <w:rFonts w:ascii="宋体" w:hAnsi="宋体" w:cs="宋体" w:hint="eastAsia"/>
                <w:b/>
              </w:rPr>
              <w:t>会务组：联系电话010-83775630/5631）统一安排，费用自理；也可自行安排。</w:t>
            </w:r>
          </w:p>
          <w:p w14:paraId="337DA480" w14:textId="5B7BF323" w:rsidR="004C318E" w:rsidRDefault="004C318E" w:rsidP="004C318E">
            <w:pPr>
              <w:numPr>
                <w:ilvl w:val="0"/>
                <w:numId w:val="1"/>
              </w:numPr>
              <w:spacing w:line="400" w:lineRule="exact"/>
              <w:ind w:leftChars="200" w:left="736" w:hangingChars="150" w:hanging="316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希尔顿和希尔顿花园酒店均包括一定数量的大床房和标准间，两种类型的房间都可以入住1-2人。</w:t>
            </w:r>
            <w:r w:rsidRPr="004C318E">
              <w:rPr>
                <w:rFonts w:ascii="宋体" w:hAnsi="宋体" w:cs="宋体" w:hint="eastAsia"/>
                <w:b/>
              </w:rPr>
              <w:t>会展国际酒店</w:t>
            </w:r>
            <w:r>
              <w:rPr>
                <w:rFonts w:ascii="宋体" w:hAnsi="宋体" w:cs="宋体" w:hint="eastAsia"/>
                <w:b/>
              </w:rPr>
              <w:t>包括一定数量的大床房，此类型的房间可以入住1-2人。本次预定仅供会议统计用房需求使用，参会代表实际入住的酒店和房型，根据报到</w:t>
            </w:r>
            <w:proofErr w:type="gramStart"/>
            <w:r>
              <w:rPr>
                <w:rFonts w:ascii="宋体" w:hAnsi="宋体" w:cs="宋体" w:hint="eastAsia"/>
                <w:b/>
              </w:rPr>
              <w:t>时现有酒店房源再</w:t>
            </w:r>
            <w:proofErr w:type="gramEnd"/>
            <w:r>
              <w:rPr>
                <w:rFonts w:ascii="宋体" w:hAnsi="宋体" w:cs="宋体" w:hint="eastAsia"/>
                <w:b/>
              </w:rPr>
              <w:t>自行选择，先到先选。</w:t>
            </w:r>
          </w:p>
          <w:p w14:paraId="33BBF5A2" w14:textId="44BE3398" w:rsidR="004C318E" w:rsidRDefault="004C318E" w:rsidP="004C318E">
            <w:pPr>
              <w:numPr>
                <w:ilvl w:val="0"/>
                <w:numId w:val="1"/>
              </w:numPr>
              <w:spacing w:line="400" w:lineRule="exact"/>
              <w:ind w:leftChars="200" w:left="736" w:hangingChars="150" w:hanging="316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会议不安排接送，敬请理解。</w:t>
            </w:r>
          </w:p>
          <w:p w14:paraId="209FF587" w14:textId="03D481D7" w:rsidR="004C318E" w:rsidRDefault="004C318E" w:rsidP="004C318E">
            <w:pPr>
              <w:numPr>
                <w:ilvl w:val="0"/>
                <w:numId w:val="1"/>
              </w:numPr>
              <w:spacing w:line="400" w:lineRule="exact"/>
              <w:ind w:leftChars="200" w:left="736" w:hangingChars="150" w:hanging="316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请于2025年10月15日前将《</w:t>
            </w:r>
            <w:r w:rsidR="00BE32AC">
              <w:rPr>
                <w:rFonts w:ascii="宋体" w:hAnsi="宋体" w:cs="宋体" w:hint="eastAsia"/>
                <w:b/>
              </w:rPr>
              <w:t>座谈会</w:t>
            </w:r>
            <w:r>
              <w:rPr>
                <w:rFonts w:ascii="宋体" w:hAnsi="宋体" w:cs="宋体" w:hint="eastAsia"/>
                <w:b/>
              </w:rPr>
              <w:t>回执表》发送至电子邮箱，原件传真至</w:t>
            </w:r>
            <w:proofErr w:type="gramStart"/>
            <w:r>
              <w:rPr>
                <w:rFonts w:ascii="宋体" w:hAnsi="宋体" w:cs="宋体" w:hint="eastAsia"/>
                <w:b/>
              </w:rPr>
              <w:t>中物联办公室</w:t>
            </w:r>
            <w:proofErr w:type="gramEnd"/>
            <w:r>
              <w:rPr>
                <w:rFonts w:ascii="宋体" w:hAnsi="宋体" w:cs="宋体" w:hint="eastAsia"/>
                <w:b/>
              </w:rPr>
              <w:t>。</w:t>
            </w:r>
          </w:p>
          <w:p w14:paraId="7C52DF50" w14:textId="034FB145" w:rsidR="004C318E" w:rsidRDefault="004C318E" w:rsidP="004C318E">
            <w:pPr>
              <w:spacing w:line="400" w:lineRule="exact"/>
              <w:ind w:leftChars="50" w:left="105" w:firstLineChars="300" w:firstLine="632"/>
              <w:rPr>
                <w:rFonts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电话010-83775617， 传真010-83775600，电子邮箱（</w:t>
            </w:r>
            <w:r w:rsidR="00B67B5F" w:rsidRPr="00B67B5F">
              <w:rPr>
                <w:rFonts w:ascii="宋体" w:hAnsi="宋体" w:cs="宋体"/>
                <w:b/>
              </w:rPr>
              <w:t>1610030598@qq.com</w:t>
            </w:r>
            <w:r>
              <w:rPr>
                <w:rFonts w:ascii="宋体" w:hAnsi="宋体" w:cs="宋体" w:hint="eastAsia"/>
                <w:b/>
              </w:rPr>
              <w:t>）。</w:t>
            </w:r>
          </w:p>
        </w:tc>
      </w:tr>
    </w:tbl>
    <w:p w14:paraId="00F311BD" w14:textId="77777777" w:rsidR="009A1079" w:rsidRPr="004C318E" w:rsidRDefault="009A1079"/>
    <w:sectPr w:rsidR="009A1079" w:rsidRPr="004C318E" w:rsidSect="004B2405">
      <w:footerReference w:type="default" r:id="rId9"/>
      <w:pgSz w:w="11906" w:h="16838"/>
      <w:pgMar w:top="1440" w:right="1418" w:bottom="1440" w:left="1418" w:header="851" w:footer="992" w:gutter="0"/>
      <w:pgNumType w:start="3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2964" w14:textId="77777777" w:rsidR="001E3437" w:rsidRDefault="001E3437">
      <w:r>
        <w:separator/>
      </w:r>
    </w:p>
  </w:endnote>
  <w:endnote w:type="continuationSeparator" w:id="0">
    <w:p w14:paraId="6DD7C042" w14:textId="77777777" w:rsidR="001E3437" w:rsidRDefault="001E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FE7A" w14:textId="6A6EC447" w:rsidR="009A1079" w:rsidRPr="004B2405" w:rsidRDefault="004B2405">
    <w:pPr>
      <w:pStyle w:val="a3"/>
      <w:jc w:val="center"/>
      <w:rPr>
        <w:rFonts w:ascii="仿宋_GB2312" w:eastAsia="仿宋_GB2312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t>—</w:t>
    </w:r>
    <w:r w:rsidRPr="004B2405">
      <w:rPr>
        <w:rFonts w:ascii="仿宋_GB2312" w:eastAsia="仿宋_GB2312" w:hint="eastAsia"/>
        <w:sz w:val="32"/>
        <w:szCs w:val="32"/>
      </w:rPr>
      <w:fldChar w:fldCharType="begin"/>
    </w:r>
    <w:r w:rsidRPr="004B2405">
      <w:rPr>
        <w:rFonts w:ascii="仿宋_GB2312" w:eastAsia="仿宋_GB2312" w:hint="eastAsia"/>
        <w:sz w:val="32"/>
        <w:szCs w:val="32"/>
      </w:rPr>
      <w:instrText xml:space="preserve"> PAGE   \* MERGEFORMAT </w:instrText>
    </w:r>
    <w:r w:rsidRPr="004B2405">
      <w:rPr>
        <w:rFonts w:ascii="仿宋_GB2312" w:eastAsia="仿宋_GB2312" w:hint="eastAsia"/>
        <w:sz w:val="32"/>
        <w:szCs w:val="32"/>
      </w:rPr>
      <w:fldChar w:fldCharType="separate"/>
    </w:r>
    <w:r w:rsidRPr="004B2405">
      <w:rPr>
        <w:rFonts w:ascii="仿宋_GB2312" w:eastAsia="仿宋_GB2312" w:hint="eastAsia"/>
        <w:sz w:val="32"/>
        <w:szCs w:val="32"/>
        <w:lang w:val="zh-CN"/>
      </w:rPr>
      <w:t>2</w:t>
    </w:r>
    <w:r w:rsidRPr="004B2405">
      <w:rPr>
        <w:rFonts w:ascii="仿宋_GB2312" w:eastAsia="仿宋_GB2312" w:hint="eastAsia"/>
        <w:sz w:val="32"/>
        <w:szCs w:val="32"/>
      </w:rPr>
      <w:fldChar w:fldCharType="end"/>
    </w:r>
    <w:r>
      <w:rPr>
        <w:rFonts w:ascii="仿宋_GB2312" w:eastAsia="仿宋_GB2312" w:hint="eastAsia"/>
        <w:sz w:val="32"/>
        <w:szCs w:val="32"/>
      </w:rPr>
      <w:t>—</w:t>
    </w:r>
  </w:p>
  <w:p w14:paraId="4223C810" w14:textId="77777777" w:rsidR="009A1079" w:rsidRDefault="009A10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EB6D" w14:textId="77777777" w:rsidR="001E3437" w:rsidRDefault="001E3437">
      <w:r>
        <w:separator/>
      </w:r>
    </w:p>
  </w:footnote>
  <w:footnote w:type="continuationSeparator" w:id="0">
    <w:p w14:paraId="758B270C" w14:textId="77777777" w:rsidR="001E3437" w:rsidRDefault="001E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D697E"/>
    <w:multiLevelType w:val="singleLevel"/>
    <w:tmpl w:val="4B8D697E"/>
    <w:lvl w:ilvl="0">
      <w:start w:val="1"/>
      <w:numFmt w:val="decimal"/>
      <w:suff w:val="nothing"/>
      <w:lvlText w:val="%1、"/>
      <w:lvlJc w:val="left"/>
    </w:lvl>
  </w:abstractNum>
  <w:num w:numId="1" w16cid:durableId="118228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QzNTk2NDQwMjg2YjRiM2RiZjI0NDJkMGUwZWM1NTIifQ=="/>
  </w:docVars>
  <w:rsids>
    <w:rsidRoot w:val="693A3BC1"/>
    <w:rsid w:val="000215A8"/>
    <w:rsid w:val="000E0F68"/>
    <w:rsid w:val="001E3437"/>
    <w:rsid w:val="001F15C8"/>
    <w:rsid w:val="00207B96"/>
    <w:rsid w:val="004B2405"/>
    <w:rsid w:val="004C318E"/>
    <w:rsid w:val="004F5CB1"/>
    <w:rsid w:val="009A1079"/>
    <w:rsid w:val="00B67B5F"/>
    <w:rsid w:val="00BA230A"/>
    <w:rsid w:val="00BE32AC"/>
    <w:rsid w:val="00C52A4D"/>
    <w:rsid w:val="00CC25F6"/>
    <w:rsid w:val="00F72E72"/>
    <w:rsid w:val="1B6F5412"/>
    <w:rsid w:val="20801C71"/>
    <w:rsid w:val="387A7D6F"/>
    <w:rsid w:val="41EA2E34"/>
    <w:rsid w:val="4283791D"/>
    <w:rsid w:val="64CB3F08"/>
    <w:rsid w:val="693A3BC1"/>
    <w:rsid w:val="756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28475"/>
  <w15:docId w15:val="{B95D0ED1-F9B2-4F8B-99BF-99625934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4B24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24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394</Words>
  <Characters>493</Characters>
  <Application>Microsoft Office Word</Application>
  <DocSecurity>0</DocSecurity>
  <Lines>41</Lines>
  <Paragraphs>38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李洋洋</dc:creator>
  <cp:lastModifiedBy>Neil 池</cp:lastModifiedBy>
  <cp:revision>6</cp:revision>
  <cp:lastPrinted>2025-09-28T04:31:00Z</cp:lastPrinted>
  <dcterms:created xsi:type="dcterms:W3CDTF">2025-09-28T04:11:00Z</dcterms:created>
  <dcterms:modified xsi:type="dcterms:W3CDTF">2025-09-30T03:08:00Z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AB8D6DCBAC1C43919A931D506CFA0145_13</vt:lpwstr>
  </property>
</Properties>
</file>